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ПОСТАНОВЛЕНИЕ ГОСУДАРСТВЕННОЙ ДУМЫ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ФЕДЕРАЛЬНОГО СОБРАНИЯ РОССИЙСКОЙ ФЕДЕРАЦИИ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О проекте федерального закона N 429576-4 "О внесении изменений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в Федеральный закон "О трудовых пенсиях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в Российской Федерации"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Государственная Дума    Федерального    Собрания    </w:t>
      </w:r>
      <w:proofErr w:type="gramStart"/>
      <w:r>
        <w:rPr>
          <w:color w:val="000000"/>
        </w:rPr>
        <w:t>Российской</w:t>
      </w:r>
      <w:proofErr w:type="gramEnd"/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Отклонить проект федерального закона N 429576-4 "О внесении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изменений в Федеральный закон  "О  трудовых  пенсиях  в  </w:t>
      </w:r>
      <w:proofErr w:type="gramStart"/>
      <w:r>
        <w:rPr>
          <w:color w:val="000000"/>
        </w:rPr>
        <w:t>Российской</w:t>
      </w:r>
      <w:proofErr w:type="gramEnd"/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Федерации",     </w:t>
      </w:r>
      <w:proofErr w:type="gramStart"/>
      <w:r>
        <w:rPr>
          <w:color w:val="000000"/>
        </w:rPr>
        <w:t>внесенный</w:t>
      </w:r>
      <w:proofErr w:type="gramEnd"/>
      <w:r>
        <w:rPr>
          <w:color w:val="000000"/>
        </w:rPr>
        <w:t xml:space="preserve">     депутатами    Государственной    Думы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С.И.Штогриным</w:t>
      </w:r>
      <w:proofErr w:type="spellEnd"/>
      <w:r>
        <w:rPr>
          <w:color w:val="000000"/>
        </w:rPr>
        <w:t xml:space="preserve">,    </w:t>
      </w:r>
      <w:proofErr w:type="spellStart"/>
      <w:r>
        <w:rPr>
          <w:color w:val="000000"/>
        </w:rPr>
        <w:t>В.А.Купцовым</w:t>
      </w:r>
      <w:proofErr w:type="spellEnd"/>
      <w:r>
        <w:rPr>
          <w:color w:val="000000"/>
        </w:rPr>
        <w:t xml:space="preserve">,    В.И.Кашиным,     </w:t>
      </w:r>
      <w:proofErr w:type="spellStart"/>
      <w:r>
        <w:rPr>
          <w:color w:val="000000"/>
        </w:rPr>
        <w:t>С.Н.Решульским</w:t>
      </w:r>
      <w:proofErr w:type="spellEnd"/>
      <w:r>
        <w:rPr>
          <w:color w:val="000000"/>
        </w:rPr>
        <w:t>,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А.Е.Локоть,     Н.А.Останиной,     Т.В.Плетневой,    П.В.Романовым,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В.Н.Паутовым   и   Ю.П.Ивановым,   </w:t>
      </w:r>
      <w:proofErr w:type="spellStart"/>
      <w:r>
        <w:rPr>
          <w:color w:val="000000"/>
        </w:rPr>
        <w:t>Б.Г.Кибиревым</w:t>
      </w:r>
      <w:proofErr w:type="spellEnd"/>
      <w:r>
        <w:rPr>
          <w:color w:val="000000"/>
        </w:rPr>
        <w:t>,   М.Г.Махмудовым,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В.А.Тюлькиным   в   период   исполнения  ими  полномочий  депутатов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Государственной Думы.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Направить   настоящее   Постановление  и  указанный  проект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федерального закона депутатам  Государственной  Думы  </w:t>
      </w:r>
      <w:proofErr w:type="spellStart"/>
      <w:r>
        <w:rPr>
          <w:color w:val="000000"/>
        </w:rPr>
        <w:t>С.И.Штогрину</w:t>
      </w:r>
      <w:proofErr w:type="spellEnd"/>
      <w:r>
        <w:rPr>
          <w:color w:val="000000"/>
        </w:rPr>
        <w:t>,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В.А.Купцову</w:t>
      </w:r>
      <w:proofErr w:type="spellEnd"/>
      <w:r>
        <w:rPr>
          <w:color w:val="000000"/>
        </w:rPr>
        <w:t xml:space="preserve">,      В.И.Кашину,      </w:t>
      </w:r>
      <w:proofErr w:type="spellStart"/>
      <w:r>
        <w:rPr>
          <w:color w:val="000000"/>
        </w:rPr>
        <w:t>С.Н.Решульскому</w:t>
      </w:r>
      <w:proofErr w:type="spellEnd"/>
      <w:r>
        <w:rPr>
          <w:color w:val="000000"/>
        </w:rPr>
        <w:t>,     А.Е.Локоть,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Н.А.Останиной, Т.В.Плетневой, П.В.Романову, В.Н.Паутову.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Настоящее   Постановление   вступает  в  силу  со  дня  его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принятия.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Председатель Государственной Думы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Федерального Собрания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Российской Федерации                               Б.В.Грызлов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Москва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22 мая 2009 года</w:t>
      </w:r>
    </w:p>
    <w:p w:rsidR="00BA4329" w:rsidRDefault="00BA4329" w:rsidP="00BA43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N 2159-5 ГД</w:t>
      </w:r>
    </w:p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2C6949"/>
    <w:rsid w:val="005F789F"/>
    <w:rsid w:val="008602BF"/>
    <w:rsid w:val="00BA4329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2015-05-15T09:16:00Z</dcterms:created>
  <dcterms:modified xsi:type="dcterms:W3CDTF">2015-05-15T09:16:00Z</dcterms:modified>
</cp:coreProperties>
</file>