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Принят Государственной Думой 23 ноября 2012 года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Одобрен Советом Федерации 28 ноября 2012 года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часть пятую статьи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абзац первый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дополнить пунктом 4</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статью</w:t>
      </w:r>
      <w:r>
        <w:rPr>
          <w:rStyle w:val="apple-converted-space"/>
          <w:rFonts w:ascii="Arial" w:hAnsi="Arial" w:cs="Arial"/>
          <w:color w:val="373737"/>
          <w:sz w:val="23"/>
          <w:szCs w:val="23"/>
        </w:rPr>
        <w:t> </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часть первую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часть вторую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Абзац третий пункта 1 статьи 41</w:t>
      </w:r>
      <w:r>
        <w:rPr>
          <w:rFonts w:ascii="Arial" w:hAnsi="Arial" w:cs="Arial"/>
          <w:color w:val="373737"/>
          <w:sz w:val="23"/>
          <w:szCs w:val="23"/>
          <w:vertAlign w:val="superscript"/>
        </w:rPr>
        <w:t>9</w:t>
      </w:r>
      <w:r>
        <w:rPr>
          <w:rStyle w:val="apple-converted-space"/>
          <w:rFonts w:ascii="Arial" w:hAnsi="Arial" w:cs="Arial"/>
          <w:color w:val="373737"/>
          <w:sz w:val="23"/>
          <w:szCs w:val="23"/>
        </w:rPr>
        <w:t> </w:t>
      </w:r>
      <w:r>
        <w:rPr>
          <w:rFonts w:ascii="Arial" w:hAnsi="Arial" w:cs="Arial"/>
          <w:color w:val="373737"/>
          <w:sz w:val="23"/>
          <w:szCs w:val="23"/>
        </w:rPr>
        <w:t>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4</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Внести в Закон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статье 8</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после слов "доходах судьи," дополнить словами "его расходах,", после слов "детей судьи," дополнить словами "их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дополнить пунктом 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в пункте 2 слова "в пункте 1" заменить словами "в пунктах 1 и 1</w:t>
      </w:r>
      <w:r>
        <w:rPr>
          <w:rStyle w:val="apple-converted-space"/>
          <w:rFonts w:ascii="Arial" w:hAnsi="Arial" w:cs="Arial"/>
          <w:color w:val="373737"/>
          <w:sz w:val="23"/>
          <w:szCs w:val="23"/>
        </w:rPr>
        <w:t> </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пункт 3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 в пункте 4 слова "в пункте 1" заменить словами "в пунктах 1 и 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е) в пункте 5 слова "в пункте 1" заменить словами "в пунктах 1 и 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приложении 5:</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после слов "доходах судьи" дополнить словами ", его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пункт 1 после слов "доходах судьи" дополнить словами ", его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абзац первый пункта 2 после слов "доходах судьи" дополнить словами ", его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в пункте 3:</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абзац первый после слов "доходах судьи" дополнить словами ", его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дополнить подпунктом 4 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w:t>
      </w:r>
      <w:r>
        <w:rPr>
          <w:rFonts w:ascii="Arial" w:hAnsi="Arial" w:cs="Arial"/>
          <w:color w:val="373737"/>
          <w:sz w:val="23"/>
          <w:szCs w:val="23"/>
        </w:rPr>
        <w:lastRenderedPageBreak/>
        <w:t>последних года, и об источниках получения средств, за счет которых совершена сделка.";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 пункт 5 после слов "доходах судьи" дополнить словами ", его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е) подпункт 1 пункта 6 после слов "доходах судьи" дополнить словами ", его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ж) пункт 7 после слова "доходах" дополнить словом ",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наименование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часть первую после слов "своих доходах," дополнить словом "расходах,", после слов "а также о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пункт "а" части третьей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часть седьмую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Пункт 2 статьи 235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статью 6</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Федерального закона от 11 января 1995 года N 4-ФЗ "О Счетной палате Российской Федерации" (Собрание законодательства Российской Федерации, 1995, N 3, ст. 167; 2008, N 52, ст. 6229)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наименование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часть первую после слов "о своих доходах," дополнить словом "расходах,", после слов "о доходах" дополнить словом ",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в части второй слова "может привести" заменить словами "приводит или может привести".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Часть пятую статьи 46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статье 8:</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пункт 1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пункт 2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абзац третий пункта 1 статьи 29</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Абзац третий подпункта "д [1] " пункта 1 статьи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w:t>
      </w:r>
      <w:r>
        <w:rPr>
          <w:rFonts w:ascii="Arial" w:hAnsi="Arial" w:cs="Arial"/>
          <w:color w:val="373737"/>
          <w:sz w:val="23"/>
          <w:szCs w:val="23"/>
        </w:rPr>
        <w:lastRenderedPageBreak/>
        <w:t>6241; 2008, N 52, ст. 6235; 2009, N 26, ст. 3124; N 48, ст. 5736; 2011, N 30, ст. 4589; N 46, ст. 6407; N 48, ст. 6730; N 50, ст. 7366)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11</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Пункт 6 статьи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12</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статье 12:</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пункт 3</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после слов "о своих доходах," дополнить словом "расходах,", после слов "а также сведения о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подпункт "а" пункта 3</w:t>
      </w:r>
      <w:r>
        <w:rPr>
          <w:rFonts w:ascii="Arial" w:hAnsi="Arial" w:cs="Arial"/>
          <w:color w:val="373737"/>
          <w:sz w:val="23"/>
          <w:szCs w:val="23"/>
          <w:vertAlign w:val="superscript"/>
        </w:rPr>
        <w:t>3</w:t>
      </w:r>
      <w:r>
        <w:rPr>
          <w:rStyle w:val="apple-converted-space"/>
          <w:rFonts w:ascii="Arial" w:hAnsi="Arial" w:cs="Arial"/>
          <w:color w:val="373737"/>
          <w:sz w:val="23"/>
          <w:szCs w:val="23"/>
        </w:rPr>
        <w:t> </w:t>
      </w:r>
      <w:r>
        <w:rPr>
          <w:rFonts w:ascii="Arial" w:hAnsi="Arial" w:cs="Arial"/>
          <w:color w:val="373737"/>
          <w:sz w:val="23"/>
          <w:szCs w:val="23"/>
        </w:rPr>
        <w:t>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пункт 3</w:t>
      </w:r>
      <w:r>
        <w:rPr>
          <w:rFonts w:ascii="Arial" w:hAnsi="Arial" w:cs="Arial"/>
          <w:color w:val="373737"/>
          <w:sz w:val="23"/>
          <w:szCs w:val="23"/>
          <w:vertAlign w:val="superscript"/>
        </w:rPr>
        <w:t>7</w:t>
      </w:r>
      <w:r>
        <w:rPr>
          <w:rStyle w:val="apple-converted-space"/>
          <w:rFonts w:ascii="Arial" w:hAnsi="Arial" w:cs="Arial"/>
          <w:color w:val="373737"/>
          <w:sz w:val="23"/>
          <w:szCs w:val="23"/>
        </w:rPr>
        <w:t> </w:t>
      </w:r>
      <w:r>
        <w:rPr>
          <w:rFonts w:ascii="Arial" w:hAnsi="Arial" w:cs="Arial"/>
          <w:color w:val="373737"/>
          <w:sz w:val="23"/>
          <w:szCs w:val="23"/>
        </w:rPr>
        <w:t>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г) пункт 3</w:t>
      </w:r>
      <w:r>
        <w:rPr>
          <w:rFonts w:ascii="Arial" w:hAnsi="Arial" w:cs="Arial"/>
          <w:color w:val="373737"/>
          <w:sz w:val="23"/>
          <w:szCs w:val="23"/>
          <w:vertAlign w:val="superscript"/>
        </w:rPr>
        <w:t>8</w:t>
      </w:r>
      <w:r>
        <w:rPr>
          <w:rStyle w:val="apple-converted-space"/>
          <w:rFonts w:ascii="Arial" w:hAnsi="Arial" w:cs="Arial"/>
          <w:color w:val="373737"/>
          <w:sz w:val="23"/>
          <w:szCs w:val="23"/>
        </w:rPr>
        <w:t> </w:t>
      </w:r>
      <w:r>
        <w:rPr>
          <w:rFonts w:ascii="Arial" w:hAnsi="Arial" w:cs="Arial"/>
          <w:color w:val="373737"/>
          <w:sz w:val="23"/>
          <w:szCs w:val="23"/>
        </w:rPr>
        <w:t>изложить в следующей редакции: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w:t>
      </w:r>
      <w:r>
        <w:rPr>
          <w:rFonts w:ascii="Arial" w:hAnsi="Arial" w:cs="Arial"/>
          <w:color w:val="373737"/>
          <w:sz w:val="23"/>
          <w:szCs w:val="23"/>
          <w:vertAlign w:val="superscript"/>
        </w:rPr>
        <w:t>8</w:t>
      </w:r>
      <w:r>
        <w:rPr>
          <w:rStyle w:val="apple-converted-space"/>
          <w:rFonts w:ascii="Arial" w:hAnsi="Arial" w:cs="Arial"/>
          <w:color w:val="373737"/>
          <w:sz w:val="23"/>
          <w:szCs w:val="23"/>
        </w:rPr>
        <w:t> </w:t>
      </w:r>
      <w:r>
        <w:rPr>
          <w:rFonts w:ascii="Arial" w:hAnsi="Arial" w:cs="Arial"/>
          <w:color w:val="373737"/>
          <w:sz w:val="23"/>
          <w:szCs w:val="23"/>
        </w:rPr>
        <w:t>.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пункт 4</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статьи 18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13</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статье 7</w:t>
      </w:r>
      <w:r>
        <w:rPr>
          <w:rFonts w:ascii="Arial" w:hAnsi="Arial" w:cs="Arial"/>
          <w:color w:val="373737"/>
          <w:sz w:val="23"/>
          <w:szCs w:val="23"/>
          <w:vertAlign w:val="superscript"/>
        </w:rPr>
        <w:t>3</w:t>
      </w:r>
      <w:r>
        <w:rPr>
          <w:rStyle w:val="apple-converted-space"/>
          <w:rFonts w:ascii="Arial" w:hAnsi="Arial" w:cs="Arial"/>
          <w:color w:val="373737"/>
          <w:sz w:val="23"/>
          <w:szCs w:val="23"/>
        </w:rPr>
        <w:t> </w:t>
      </w:r>
      <w:r>
        <w:rPr>
          <w:rFonts w:ascii="Arial" w:hAnsi="Arial" w:cs="Arial"/>
          <w:color w:val="373737"/>
          <w:sz w:val="23"/>
          <w:szCs w:val="23"/>
        </w:rPr>
        <w:t>:</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изложить в следующей редакции: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7</w:t>
      </w:r>
      <w:r>
        <w:rPr>
          <w:rFonts w:ascii="Arial" w:hAnsi="Arial" w:cs="Arial"/>
          <w:color w:val="373737"/>
          <w:sz w:val="23"/>
          <w:szCs w:val="23"/>
          <w:vertAlign w:val="superscript"/>
        </w:rPr>
        <w:t>3</w:t>
      </w:r>
      <w:r>
        <w:rPr>
          <w:rStyle w:val="apple-converted-space"/>
          <w:rFonts w:ascii="Arial" w:hAnsi="Arial" w:cs="Arial"/>
          <w:color w:val="373737"/>
          <w:sz w:val="23"/>
          <w:szCs w:val="23"/>
        </w:rPr>
        <w:t> </w:t>
      </w:r>
      <w:r>
        <w:rPr>
          <w:rFonts w:ascii="Arial" w:hAnsi="Arial" w:cs="Arial"/>
          <w:color w:val="373737"/>
          <w:sz w:val="23"/>
          <w:szCs w:val="23"/>
        </w:rPr>
        <w:t>.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подпункт 1 пункта 1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дополнить пунктом 3 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В случае, если финансовым операциям клиента - должностного лица публичной международной организации либо лица, замещающего </w:t>
      </w:r>
      <w:r>
        <w:rPr>
          <w:rFonts w:ascii="Arial" w:hAnsi="Arial" w:cs="Arial"/>
          <w:color w:val="373737"/>
          <w:sz w:val="23"/>
          <w:szCs w:val="23"/>
        </w:rPr>
        <w:lastRenderedPageBreak/>
        <w:t>(занимающего)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дополнить пунктом 4 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дополнить статьей 8</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8</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Предоставление уполномоченным органом информации в целях противодействия коррупции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14</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Трудовой кодекс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часть первую статьи 81 дополнить пунктом 7</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w:t>
      </w:r>
      <w:r>
        <w:rPr>
          <w:rStyle w:val="apple-converted-space"/>
          <w:rFonts w:ascii="Arial" w:hAnsi="Arial" w:cs="Arial"/>
          <w:color w:val="373737"/>
          <w:sz w:val="23"/>
          <w:szCs w:val="23"/>
        </w:rPr>
        <w:t> </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w:t>
      </w:r>
      <w:r>
        <w:rPr>
          <w:rFonts w:ascii="Arial" w:hAnsi="Arial" w:cs="Arial"/>
          <w:color w:val="373737"/>
          <w:sz w:val="23"/>
          <w:szCs w:val="23"/>
        </w:rPr>
        <w:lastRenderedPageBreak/>
        <w:t>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части третьей статьи 192 слова "пунктом 7 или 8" заменить словами "пунктом 7, 7</w:t>
      </w:r>
      <w:r>
        <w:rPr>
          <w:rStyle w:val="apple-converted-space"/>
          <w:rFonts w:ascii="Arial" w:hAnsi="Arial" w:cs="Arial"/>
          <w:color w:val="373737"/>
          <w:sz w:val="23"/>
          <w:szCs w:val="23"/>
        </w:rPr>
        <w:t> </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или 8";</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пункт 1 части первой статьи 349</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дополнить статьей 349</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349</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15</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часть седьмую статьи 14 дополнить абзацем 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w:t>
      </w:r>
      <w:r>
        <w:rPr>
          <w:rFonts w:ascii="Arial" w:hAnsi="Arial" w:cs="Arial"/>
          <w:color w:val="373737"/>
          <w:sz w:val="23"/>
          <w:szCs w:val="23"/>
        </w:rPr>
        <w:lastRenderedPageBreak/>
        <w:t>супруги (супруга) и несовершеннолетних детей в случаях, предусмотренных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часть четвертую статьи 15 дополнить абзацем 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дополнить статьей 15</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15</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дополнить статьей 90</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90</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xml:space="preserve">.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 и Федеральным законом "О контроле за </w:t>
      </w:r>
      <w:r>
        <w:rPr>
          <w:rFonts w:ascii="Arial" w:hAnsi="Arial" w:cs="Arial"/>
          <w:color w:val="373737"/>
          <w:sz w:val="23"/>
          <w:szCs w:val="23"/>
        </w:rPr>
        <w:lastRenderedPageBreak/>
        <w:t>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16</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пункте 10 части 1 статьи 16 слова "и Федеральным" заменить словом ", Федеральным", дополнить словами "и другими федеральными законами";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статье 20:</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в части 6</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слова "своих супруги (супруга) и несовершеннолетних детей" заменить словами "членов своей семьи";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часть 7 после слов "в настоящей статье" дополнить словами "и статье 20</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настоящего Федерального закона";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главу 3 дополнить статьей 20</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20</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Представление сведений о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w:t>
      </w:r>
      <w:r>
        <w:rPr>
          <w:rFonts w:ascii="Arial" w:hAnsi="Arial" w:cs="Arial"/>
          <w:color w:val="373737"/>
          <w:sz w:val="23"/>
          <w:szCs w:val="23"/>
        </w:rPr>
        <w:lastRenderedPageBreak/>
        <w:t>в порядке, установленном федеральным законом и иными нормативными правовыми актами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подпункт "а" пункта 2 части 2 статьи 32 изложить в следующей редакции: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пункте 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части 1 статьи 37 слова "и Федеральным" заменить словом ", Федеральным", дополнить словами "и другими федеральными законами";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пункт 2 части 1 статьи 59</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17</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статью 15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наименование изложить в следующей редакции: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15. Представление сведений о доходах, расходах, об имуществе и обязательствах имущественного характера";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части 1 слово "ежегодно" исключить, после слов "представляются в порядке" дополнить словом ", сроки";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дополнить частью 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дополнить частью 1</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cубъектов Российской Федерации, муниципальными правовыми актами.";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часть 2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часть 3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часть 4 изложить в следующей редакции: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часть 5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часть 6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18</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пункт 4 статьи 6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статье 8:</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изложить в следующей редакции: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"Статья 8. Представление сведений о доходах, об имуществе и обязательствах имущественного характера";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часть 1 дополнить пунктом 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в части 2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часть 3 после слов "службу, на работу в" дополнить словами "Центральный банк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 часть 6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е) в части 7 слова "пунктах 1-3" исключить;</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ж) в части 8 слова "в государственную корпорацию" заменить словами "в Центральный банк Российской Федерации, государственную корпорацию";</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з) в части 9 слова "в государственной корпорации" заменить словами "в Центральном банке Российской Федерации, государственной корпорации";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дополнить статьей 8</w:t>
      </w:r>
      <w:r>
        <w:rPr>
          <w:rStyle w:val="apple-converted-space"/>
          <w:rFonts w:ascii="Arial" w:hAnsi="Arial" w:cs="Arial"/>
          <w:color w:val="373737"/>
          <w:sz w:val="23"/>
          <w:szCs w:val="23"/>
        </w:rPr>
        <w:t> </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8</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 Представление сведений о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w:t>
      </w:r>
      <w:r>
        <w:rPr>
          <w:rFonts w:ascii="Arial" w:hAnsi="Arial" w:cs="Arial"/>
          <w:color w:val="373737"/>
          <w:sz w:val="23"/>
          <w:szCs w:val="23"/>
        </w:rPr>
        <w:lastRenderedPageBreak/>
        <w:t>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статье 11</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а) наименование после слова "Обязанности" дополнить словами "служащих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статье 12</w:t>
      </w:r>
      <w:r>
        <w:rPr>
          <w:rFonts w:ascii="Arial" w:hAnsi="Arial" w:cs="Arial"/>
          <w:color w:val="373737"/>
          <w:sz w:val="23"/>
          <w:szCs w:val="23"/>
          <w:vertAlign w:val="superscript"/>
        </w:rPr>
        <w:t>3</w:t>
      </w:r>
      <w:r>
        <w:rPr>
          <w:rFonts w:ascii="Arial" w:hAnsi="Arial" w:cs="Arial"/>
          <w:color w:val="373737"/>
          <w:sz w:val="23"/>
          <w:szCs w:val="23"/>
        </w:rPr>
        <w:t>:</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слова "В случае" заменить словами "1. В случае";</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дополнить частью 2 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статье 12</w:t>
      </w:r>
      <w:r>
        <w:rPr>
          <w:rStyle w:val="apple-converted-space"/>
          <w:rFonts w:ascii="Arial" w:hAnsi="Arial" w:cs="Arial"/>
          <w:color w:val="373737"/>
          <w:sz w:val="23"/>
          <w:szCs w:val="23"/>
        </w:rPr>
        <w:t> </w:t>
      </w:r>
      <w:r>
        <w:rPr>
          <w:rFonts w:ascii="Arial" w:hAnsi="Arial" w:cs="Arial"/>
          <w:color w:val="373737"/>
          <w:sz w:val="23"/>
          <w:szCs w:val="23"/>
          <w:vertAlign w:val="superscript"/>
        </w:rPr>
        <w:t>5</w:t>
      </w:r>
      <w:r>
        <w:rPr>
          <w:rStyle w:val="apple-converted-space"/>
          <w:rFonts w:ascii="Arial" w:hAnsi="Arial" w:cs="Arial"/>
          <w:color w:val="373737"/>
          <w:sz w:val="23"/>
          <w:szCs w:val="23"/>
        </w:rPr>
        <w:t> </w:t>
      </w:r>
      <w:r>
        <w:rPr>
          <w:rFonts w:ascii="Arial" w:hAnsi="Arial" w:cs="Arial"/>
          <w:color w:val="373737"/>
          <w:sz w:val="23"/>
          <w:szCs w:val="23"/>
        </w:rPr>
        <w:t>:</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слово "Федеральными" заменить словами "1. Федеральными";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дополнить частью 2 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дополнить статьей 13</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13</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дополнить статьей 13</w:t>
      </w:r>
      <w:r>
        <w:rPr>
          <w:rFonts w:ascii="Arial" w:hAnsi="Arial" w:cs="Arial"/>
          <w:color w:val="373737"/>
          <w:sz w:val="23"/>
          <w:szCs w:val="23"/>
          <w:vertAlign w:val="superscript"/>
        </w:rPr>
        <w:t>3</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"Статья 13</w:t>
      </w:r>
      <w:r>
        <w:rPr>
          <w:rFonts w:ascii="Arial" w:hAnsi="Arial" w:cs="Arial"/>
          <w:color w:val="373737"/>
          <w:sz w:val="23"/>
          <w:szCs w:val="23"/>
          <w:vertAlign w:val="superscript"/>
        </w:rPr>
        <w:t>3</w:t>
      </w:r>
      <w:r>
        <w:rPr>
          <w:rStyle w:val="apple-converted-space"/>
          <w:rFonts w:ascii="Arial" w:hAnsi="Arial" w:cs="Arial"/>
          <w:color w:val="373737"/>
          <w:sz w:val="23"/>
          <w:szCs w:val="23"/>
        </w:rPr>
        <w:t> </w:t>
      </w:r>
      <w:r>
        <w:rPr>
          <w:rFonts w:ascii="Arial" w:hAnsi="Arial" w:cs="Arial"/>
          <w:color w:val="373737"/>
          <w:sz w:val="23"/>
          <w:szCs w:val="23"/>
        </w:rPr>
        <w:t>. Обязанность организаций принимать меры по предупреждению коррупции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Организации обязаны разрабатывать и принимать меры по предупреждению коррупции.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Меры по предупреждению коррупции, принимаемые в организации, могут включать:</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определение подразделений или должностных лиц, ответственных за профилактику коррупционных и иных правонарушений;</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сотрудничество организации с правоохранительными органами;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разработку и внедрение в практику стандартов и процедур, направленных на обеспечение добросовестной работы организации;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принятие кодекса этики и служебного поведения работников организации;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предотвращение и урегулирование конфликта интересов;</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недопущение составления неофициальной отчетности и использования поддельных документов.".</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19</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пункт 6 части 2 статьи 30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пункт 2 части 1 статьи 30</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20</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пункт 9 части 1 статьи 12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пункт 13 части 2 статьи 49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пункт 3 части 4 статьи 82 после слова "доходах," дополнить словом "расходах,".</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21</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Настоящий Федеральный закон вступает в силу с 1 января 2013 года, за исключением статьи 11 настоящего Федерального закона.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Статья 11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Обязанность, предусмотренная подпунктом 4 пункта 3 приложения 5 к Закону Российской Федерации от 26 июня 1992 года N 3132-I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Президент Российской Федерации</w:t>
      </w:r>
    </w:p>
    <w:p w:rsidR="001718D6" w:rsidRDefault="001718D6" w:rsidP="001718D6">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В. Путин</w:t>
      </w:r>
    </w:p>
    <w:p w:rsidR="00641759" w:rsidRDefault="00641759"/>
    <w:sectPr w:rsidR="00641759" w:rsidSect="008D4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A5424"/>
    <w:rsid w:val="001718D6"/>
    <w:rsid w:val="00213F83"/>
    <w:rsid w:val="0040743B"/>
    <w:rsid w:val="00641759"/>
    <w:rsid w:val="00832EE0"/>
    <w:rsid w:val="008A5424"/>
    <w:rsid w:val="008D4748"/>
    <w:rsid w:val="008F0A55"/>
    <w:rsid w:val="00F7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18D6"/>
  </w:style>
</w:styles>
</file>

<file path=word/webSettings.xml><?xml version="1.0" encoding="utf-8"?>
<w:webSettings xmlns:r="http://schemas.openxmlformats.org/officeDocument/2006/relationships" xmlns:w="http://schemas.openxmlformats.org/wordprocessingml/2006/main">
  <w:divs>
    <w:div w:id="416094172">
      <w:bodyDiv w:val="1"/>
      <w:marLeft w:val="0"/>
      <w:marRight w:val="0"/>
      <w:marTop w:val="0"/>
      <w:marBottom w:val="0"/>
      <w:divBdr>
        <w:top w:val="none" w:sz="0" w:space="0" w:color="auto"/>
        <w:left w:val="none" w:sz="0" w:space="0" w:color="auto"/>
        <w:bottom w:val="none" w:sz="0" w:space="0" w:color="auto"/>
        <w:right w:val="none" w:sz="0" w:space="0" w:color="auto"/>
      </w:divBdr>
    </w:div>
    <w:div w:id="708994034">
      <w:bodyDiv w:val="1"/>
      <w:marLeft w:val="0"/>
      <w:marRight w:val="0"/>
      <w:marTop w:val="0"/>
      <w:marBottom w:val="0"/>
      <w:divBdr>
        <w:top w:val="none" w:sz="0" w:space="0" w:color="auto"/>
        <w:left w:val="none" w:sz="0" w:space="0" w:color="auto"/>
        <w:bottom w:val="none" w:sz="0" w:space="0" w:color="auto"/>
        <w:right w:val="none" w:sz="0" w:space="0" w:color="auto"/>
      </w:divBdr>
      <w:divsChild>
        <w:div w:id="2078167380">
          <w:marLeft w:val="0"/>
          <w:marRight w:val="0"/>
          <w:marTop w:val="0"/>
          <w:marBottom w:val="0"/>
          <w:divBdr>
            <w:top w:val="none" w:sz="0" w:space="0" w:color="auto"/>
            <w:left w:val="none" w:sz="0" w:space="0" w:color="auto"/>
            <w:bottom w:val="none" w:sz="0" w:space="0" w:color="auto"/>
            <w:right w:val="none" w:sz="0" w:space="0" w:color="auto"/>
          </w:divBdr>
        </w:div>
      </w:divsChild>
    </w:div>
    <w:div w:id="741374899">
      <w:bodyDiv w:val="1"/>
      <w:marLeft w:val="0"/>
      <w:marRight w:val="0"/>
      <w:marTop w:val="0"/>
      <w:marBottom w:val="0"/>
      <w:divBdr>
        <w:top w:val="none" w:sz="0" w:space="0" w:color="auto"/>
        <w:left w:val="none" w:sz="0" w:space="0" w:color="auto"/>
        <w:bottom w:val="none" w:sz="0" w:space="0" w:color="auto"/>
        <w:right w:val="none" w:sz="0" w:space="0" w:color="auto"/>
      </w:divBdr>
    </w:div>
    <w:div w:id="1014574301">
      <w:bodyDiv w:val="1"/>
      <w:marLeft w:val="0"/>
      <w:marRight w:val="0"/>
      <w:marTop w:val="0"/>
      <w:marBottom w:val="0"/>
      <w:divBdr>
        <w:top w:val="none" w:sz="0" w:space="0" w:color="auto"/>
        <w:left w:val="none" w:sz="0" w:space="0" w:color="auto"/>
        <w:bottom w:val="none" w:sz="0" w:space="0" w:color="auto"/>
        <w:right w:val="none" w:sz="0" w:space="0" w:color="auto"/>
      </w:divBdr>
    </w:div>
    <w:div w:id="13259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5620</Words>
  <Characters>32039</Characters>
  <Application>Microsoft Office Word</Application>
  <DocSecurity>0</DocSecurity>
  <Lines>266</Lines>
  <Paragraphs>75</Paragraphs>
  <ScaleCrop>false</ScaleCrop>
  <Company/>
  <LinksUpToDate>false</LinksUpToDate>
  <CharactersWithSpaces>37584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2015-05-14T09:23:00Z</dcterms:created>
  <dcterms:modified xsi:type="dcterms:W3CDTF">2015-05-14T09:23:00Z</dcterms:modified>
</cp:coreProperties>
</file>